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FD" w:rsidRDefault="003015FD" w:rsidP="003015FD">
      <w:pPr>
        <w:jc w:val="center"/>
        <w:rPr>
          <w:b/>
          <w:sz w:val="96"/>
          <w:szCs w:val="96"/>
        </w:rPr>
      </w:pPr>
      <w:r w:rsidRPr="003015FD">
        <w:rPr>
          <w:b/>
          <w:sz w:val="96"/>
          <w:szCs w:val="96"/>
        </w:rPr>
        <w:t>Změna provozní doby</w:t>
      </w:r>
    </w:p>
    <w:p w:rsidR="003015FD" w:rsidRDefault="003015FD" w:rsidP="003015FD">
      <w:pPr>
        <w:jc w:val="center"/>
        <w:rPr>
          <w:b/>
          <w:sz w:val="52"/>
          <w:szCs w:val="52"/>
        </w:rPr>
      </w:pPr>
    </w:p>
    <w:p w:rsidR="003015FD" w:rsidRDefault="003015FD" w:rsidP="003015FD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3015FD">
        <w:rPr>
          <w:b/>
          <w:sz w:val="52"/>
          <w:szCs w:val="52"/>
        </w:rPr>
        <w:t>Ve dnech od 6.6.2019 do 20.6.2019</w:t>
      </w:r>
    </w:p>
    <w:p w:rsidR="003015FD" w:rsidRDefault="003015FD" w:rsidP="003015FD">
      <w:pPr>
        <w:rPr>
          <w:b/>
          <w:sz w:val="52"/>
          <w:szCs w:val="52"/>
        </w:rPr>
      </w:pPr>
    </w:p>
    <w:p w:rsidR="003015FD" w:rsidRDefault="003015FD" w:rsidP="003015FD">
      <w:pPr>
        <w:rPr>
          <w:sz w:val="52"/>
          <w:szCs w:val="52"/>
        </w:rPr>
      </w:pPr>
    </w:p>
    <w:p w:rsidR="003015FD" w:rsidRPr="003015FD" w:rsidRDefault="003015FD" w:rsidP="003015FD">
      <w:pPr>
        <w:rPr>
          <w:sz w:val="52"/>
          <w:szCs w:val="52"/>
        </w:rPr>
      </w:pPr>
      <w:r w:rsidRPr="003015FD">
        <w:rPr>
          <w:sz w:val="52"/>
          <w:szCs w:val="52"/>
        </w:rPr>
        <w:t>Po. 8:00-11:00</w:t>
      </w:r>
    </w:p>
    <w:p w:rsidR="003015FD" w:rsidRPr="003015FD" w:rsidRDefault="003015FD" w:rsidP="003015FD">
      <w:pPr>
        <w:rPr>
          <w:sz w:val="52"/>
          <w:szCs w:val="52"/>
        </w:rPr>
      </w:pPr>
      <w:r w:rsidRPr="003015FD">
        <w:rPr>
          <w:sz w:val="52"/>
          <w:szCs w:val="52"/>
        </w:rPr>
        <w:t>Út. 13:00-16:00</w:t>
      </w:r>
    </w:p>
    <w:p w:rsidR="003015FD" w:rsidRDefault="003015FD" w:rsidP="003015FD">
      <w:pPr>
        <w:rPr>
          <w:b/>
          <w:sz w:val="52"/>
          <w:szCs w:val="52"/>
        </w:rPr>
      </w:pPr>
      <w:r>
        <w:rPr>
          <w:b/>
          <w:sz w:val="52"/>
          <w:szCs w:val="52"/>
        </w:rPr>
        <w:t>St.  8:00-11:00</w:t>
      </w:r>
    </w:p>
    <w:p w:rsidR="003015FD" w:rsidRDefault="003015FD" w:rsidP="003015FD">
      <w:pPr>
        <w:rPr>
          <w:b/>
          <w:sz w:val="52"/>
          <w:szCs w:val="52"/>
        </w:rPr>
      </w:pPr>
      <w:r>
        <w:rPr>
          <w:b/>
          <w:sz w:val="52"/>
          <w:szCs w:val="52"/>
        </w:rPr>
        <w:t>Čt. 13:00-16:00</w:t>
      </w:r>
    </w:p>
    <w:p w:rsidR="003015FD" w:rsidRPr="003015FD" w:rsidRDefault="003015FD" w:rsidP="003015FD">
      <w:pPr>
        <w:rPr>
          <w:b/>
          <w:sz w:val="52"/>
          <w:szCs w:val="52"/>
        </w:rPr>
      </w:pPr>
      <w:r>
        <w:rPr>
          <w:b/>
          <w:sz w:val="52"/>
          <w:szCs w:val="52"/>
        </w:rPr>
        <w:t>Pá. 8:00-11:00</w:t>
      </w:r>
    </w:p>
    <w:sectPr w:rsidR="003015FD" w:rsidRPr="0030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D"/>
    <w:rsid w:val="000B2CBD"/>
    <w:rsid w:val="003015FD"/>
    <w:rsid w:val="008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F0C3"/>
  <w15:chartTrackingRefBased/>
  <w15:docId w15:val="{CAD481A8-ED53-4C30-8677-6ACCCE1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milanos1@centrum.cz</dc:creator>
  <cp:keywords/>
  <dc:description/>
  <cp:lastModifiedBy>milanos1@centrum.cz</cp:lastModifiedBy>
  <cp:revision>2</cp:revision>
  <dcterms:created xsi:type="dcterms:W3CDTF">2019-06-07T05:41:00Z</dcterms:created>
  <dcterms:modified xsi:type="dcterms:W3CDTF">2019-06-07T05:47:00Z</dcterms:modified>
</cp:coreProperties>
</file>